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0A4" w:rsidRPr="00CA0EE4" w:rsidRDefault="007510A4" w:rsidP="007510A4">
      <w:pPr>
        <w:jc w:val="center"/>
        <w:rPr>
          <w:b/>
          <w:sz w:val="28"/>
          <w:szCs w:val="28"/>
        </w:rPr>
      </w:pPr>
      <w:r w:rsidRPr="00CA0EE4">
        <w:rPr>
          <w:b/>
          <w:sz w:val="28"/>
          <w:szCs w:val="28"/>
        </w:rPr>
        <w:t>ОТЧЕТ</w:t>
      </w:r>
    </w:p>
    <w:p w:rsidR="007510A4" w:rsidRPr="00CA0EE4" w:rsidRDefault="007510A4" w:rsidP="007510A4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CA0EE4">
        <w:rPr>
          <w:rFonts w:ascii="Times New Roman" w:hAnsi="Times New Roman" w:cs="Times New Roman"/>
          <w:sz w:val="28"/>
          <w:szCs w:val="28"/>
        </w:rPr>
        <w:t>об исполнении плана мероприятий по противодействию коррупции</w:t>
      </w:r>
    </w:p>
    <w:tbl>
      <w:tblPr>
        <w:tblStyle w:val="a5"/>
        <w:tblW w:w="15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6"/>
      </w:tblGrid>
      <w:tr w:rsidR="007510A4" w:rsidRPr="00CA0EE4" w:rsidTr="009D74EA">
        <w:tc>
          <w:tcPr>
            <w:tcW w:w="15026" w:type="dxa"/>
            <w:tcBorders>
              <w:bottom w:val="single" w:sz="4" w:space="0" w:color="auto"/>
            </w:tcBorders>
          </w:tcPr>
          <w:p w:rsidR="007510A4" w:rsidRPr="00CA0EE4" w:rsidRDefault="007510A4" w:rsidP="009D74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Верхнесалдинский городской округ</w:t>
            </w:r>
          </w:p>
        </w:tc>
      </w:tr>
      <w:tr w:rsidR="007510A4" w:rsidRPr="00CA0EE4" w:rsidTr="00416D98">
        <w:trPr>
          <w:trHeight w:val="306"/>
        </w:trPr>
        <w:tc>
          <w:tcPr>
            <w:tcW w:w="15026" w:type="dxa"/>
            <w:tcBorders>
              <w:top w:val="single" w:sz="4" w:space="0" w:color="auto"/>
            </w:tcBorders>
          </w:tcPr>
          <w:p w:rsidR="007510A4" w:rsidRPr="00E10815" w:rsidRDefault="007510A4" w:rsidP="009D74EA">
            <w:pPr>
              <w:jc w:val="center"/>
              <w:rPr>
                <w:i/>
                <w:sz w:val="24"/>
                <w:szCs w:val="24"/>
              </w:rPr>
            </w:pPr>
            <w:r w:rsidRPr="00E10815">
              <w:rPr>
                <w:i/>
                <w:sz w:val="24"/>
                <w:szCs w:val="24"/>
              </w:rPr>
              <w:t>(наименование органа местного самоуправления)</w:t>
            </w:r>
          </w:p>
        </w:tc>
      </w:tr>
      <w:tr w:rsidR="007510A4" w:rsidRPr="00CA0EE4" w:rsidTr="009D7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10A4" w:rsidRPr="00CA0EE4" w:rsidRDefault="00D81141" w:rsidP="007167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="00D70AA6">
              <w:rPr>
                <w:b/>
                <w:sz w:val="28"/>
                <w:szCs w:val="28"/>
              </w:rPr>
              <w:t>а</w:t>
            </w:r>
            <w:r w:rsidR="00963E3E">
              <w:rPr>
                <w:b/>
                <w:sz w:val="28"/>
                <w:szCs w:val="28"/>
              </w:rPr>
              <w:t xml:space="preserve"> </w:t>
            </w:r>
            <w:r w:rsidR="008F33D0">
              <w:rPr>
                <w:b/>
                <w:sz w:val="28"/>
                <w:szCs w:val="28"/>
              </w:rPr>
              <w:t>6 месяцев</w:t>
            </w:r>
            <w:r w:rsidR="0071670A">
              <w:rPr>
                <w:b/>
                <w:sz w:val="28"/>
                <w:szCs w:val="28"/>
              </w:rPr>
              <w:t xml:space="preserve"> 2026 </w:t>
            </w:r>
            <w:r w:rsidR="007912D9">
              <w:rPr>
                <w:b/>
                <w:sz w:val="28"/>
                <w:szCs w:val="28"/>
              </w:rPr>
              <w:t>год</w:t>
            </w:r>
            <w:r w:rsidR="0071670A">
              <w:rPr>
                <w:b/>
                <w:sz w:val="28"/>
                <w:szCs w:val="28"/>
              </w:rPr>
              <w:t>а</w:t>
            </w:r>
          </w:p>
        </w:tc>
      </w:tr>
      <w:tr w:rsidR="007510A4" w:rsidRPr="00CA0EE4" w:rsidTr="009D7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0A4" w:rsidRPr="00E10815" w:rsidRDefault="007510A4" w:rsidP="009D74EA">
            <w:pPr>
              <w:jc w:val="center"/>
              <w:rPr>
                <w:i/>
                <w:sz w:val="24"/>
                <w:szCs w:val="24"/>
              </w:rPr>
            </w:pPr>
            <w:r w:rsidRPr="00E10815">
              <w:rPr>
                <w:i/>
                <w:sz w:val="24"/>
                <w:szCs w:val="24"/>
              </w:rPr>
              <w:t>(отчетный период)</w:t>
            </w:r>
          </w:p>
        </w:tc>
      </w:tr>
      <w:tr w:rsidR="007510A4" w:rsidRPr="00CA0EE4" w:rsidTr="009D74EA">
        <w:tc>
          <w:tcPr>
            <w:tcW w:w="15026" w:type="dxa"/>
            <w:tcBorders>
              <w:bottom w:val="single" w:sz="4" w:space="0" w:color="auto"/>
            </w:tcBorders>
          </w:tcPr>
          <w:p w:rsidR="007510A4" w:rsidRPr="00392C7F" w:rsidRDefault="00B25BD8" w:rsidP="009D7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51B52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1141">
              <w:rPr>
                <w:rFonts w:ascii="Times New Roman" w:hAnsi="Times New Roman" w:cs="Times New Roman"/>
                <w:sz w:val="28"/>
                <w:szCs w:val="28"/>
              </w:rPr>
              <w:t xml:space="preserve">№ 2 от </w:t>
            </w:r>
            <w:r w:rsidR="00E85D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81141">
              <w:rPr>
                <w:rFonts w:ascii="Times New Roman" w:hAnsi="Times New Roman" w:cs="Times New Roman"/>
                <w:sz w:val="28"/>
                <w:szCs w:val="28"/>
              </w:rPr>
              <w:t>9.01.2025</w:t>
            </w:r>
            <w:r w:rsidR="00E85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10A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казенного учреждения «Централизованная бухгалтерия» </w:t>
            </w:r>
          </w:p>
        </w:tc>
      </w:tr>
      <w:tr w:rsidR="007510A4" w:rsidRPr="00CA0EE4" w:rsidTr="009D7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33D6" w:rsidRPr="00CA0EE4" w:rsidRDefault="007510A4" w:rsidP="00923304">
            <w:pPr>
              <w:jc w:val="center"/>
              <w:rPr>
                <w:sz w:val="24"/>
                <w:szCs w:val="24"/>
              </w:rPr>
            </w:pPr>
            <w:r w:rsidRPr="00CA0EE4">
              <w:rPr>
                <w:sz w:val="24"/>
                <w:szCs w:val="24"/>
              </w:rPr>
              <w:t>(</w:t>
            </w:r>
            <w:r w:rsidRPr="00CA0EE4">
              <w:rPr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CA0EE4">
              <w:rPr>
                <w:sz w:val="24"/>
                <w:szCs w:val="24"/>
              </w:rPr>
              <w:t>)</w:t>
            </w:r>
          </w:p>
        </w:tc>
      </w:tr>
    </w:tbl>
    <w:tbl>
      <w:tblPr>
        <w:tblStyle w:val="a4"/>
        <w:tblpPr w:leftFromText="180" w:rightFromText="180" w:vertAnchor="text" w:horzAnchor="margin" w:tblpY="116"/>
        <w:tblW w:w="15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6379"/>
        <w:gridCol w:w="1843"/>
        <w:gridCol w:w="4110"/>
        <w:gridCol w:w="1580"/>
      </w:tblGrid>
      <w:tr w:rsidR="007510A4" w:rsidRPr="00875A35" w:rsidTr="00B25BD8">
        <w:tc>
          <w:tcPr>
            <w:tcW w:w="534" w:type="dxa"/>
          </w:tcPr>
          <w:p w:rsidR="007510A4" w:rsidRPr="00CA3C2A" w:rsidRDefault="007510A4" w:rsidP="009D74EA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  <w:r w:rsidRPr="00CA3C2A"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№</w:t>
            </w:r>
          </w:p>
          <w:p w:rsidR="007510A4" w:rsidRPr="00CA3C2A" w:rsidRDefault="007510A4" w:rsidP="009D74EA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  <w:r w:rsidRPr="00CA3C2A"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п/п</w:t>
            </w:r>
          </w:p>
        </w:tc>
        <w:tc>
          <w:tcPr>
            <w:tcW w:w="850" w:type="dxa"/>
          </w:tcPr>
          <w:p w:rsidR="007510A4" w:rsidRPr="00CA3C2A" w:rsidRDefault="007510A4" w:rsidP="009D74EA">
            <w:pPr>
              <w:pStyle w:val="ConsTitle"/>
              <w:ind w:left="-108" w:right="0"/>
              <w:jc w:val="center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  <w:r w:rsidRPr="00CA3C2A"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Номер пункта Плана</w:t>
            </w:r>
          </w:p>
        </w:tc>
        <w:tc>
          <w:tcPr>
            <w:tcW w:w="6379" w:type="dxa"/>
          </w:tcPr>
          <w:p w:rsidR="007510A4" w:rsidRPr="00CA3C2A" w:rsidRDefault="007510A4" w:rsidP="009D74EA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CA3C2A"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  <w:t>Наименование мероприятия Плана</w:t>
            </w:r>
          </w:p>
        </w:tc>
        <w:tc>
          <w:tcPr>
            <w:tcW w:w="1843" w:type="dxa"/>
          </w:tcPr>
          <w:p w:rsidR="007510A4" w:rsidRPr="007E52F4" w:rsidRDefault="007510A4" w:rsidP="009D74EA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E52F4">
              <w:rPr>
                <w:rFonts w:ascii="Times New Roman" w:hAnsi="Times New Roman" w:cs="Times New Roman"/>
                <w:b w:val="0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4110" w:type="dxa"/>
          </w:tcPr>
          <w:p w:rsidR="007510A4" w:rsidRDefault="007510A4" w:rsidP="009D74EA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E52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Информация </w:t>
            </w:r>
            <w:r w:rsidRPr="007E52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о реализации мероприятия</w:t>
            </w:r>
          </w:p>
          <w:p w:rsidR="007510A4" w:rsidRPr="007E52F4" w:rsidRDefault="007510A4" w:rsidP="009D74EA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E52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(проведенная работа)</w:t>
            </w:r>
          </w:p>
        </w:tc>
        <w:tc>
          <w:tcPr>
            <w:tcW w:w="1580" w:type="dxa"/>
          </w:tcPr>
          <w:p w:rsidR="007510A4" w:rsidRPr="007E52F4" w:rsidRDefault="007510A4" w:rsidP="009D74EA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E52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Оценка результатов выполнения мероприятия (результат) </w:t>
            </w:r>
          </w:p>
        </w:tc>
      </w:tr>
      <w:tr w:rsidR="007510A4" w:rsidRPr="00875A35" w:rsidTr="00B25BD8">
        <w:tc>
          <w:tcPr>
            <w:tcW w:w="534" w:type="dxa"/>
            <w:vAlign w:val="center"/>
          </w:tcPr>
          <w:p w:rsidR="007510A4" w:rsidRPr="00CA3C2A" w:rsidRDefault="007510A4" w:rsidP="009D74EA">
            <w:pPr>
              <w:jc w:val="center"/>
              <w:rPr>
                <w:bCs/>
                <w:sz w:val="23"/>
                <w:szCs w:val="23"/>
              </w:rPr>
            </w:pPr>
            <w:r w:rsidRPr="00CA3C2A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850" w:type="dxa"/>
            <w:vAlign w:val="center"/>
          </w:tcPr>
          <w:p w:rsidR="007510A4" w:rsidRPr="00CA3C2A" w:rsidRDefault="007510A4" w:rsidP="009D74EA">
            <w:pPr>
              <w:jc w:val="center"/>
              <w:rPr>
                <w:bCs/>
                <w:sz w:val="23"/>
                <w:szCs w:val="23"/>
              </w:rPr>
            </w:pPr>
            <w:r w:rsidRPr="00CA3C2A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6379" w:type="dxa"/>
            <w:vAlign w:val="center"/>
          </w:tcPr>
          <w:p w:rsidR="007510A4" w:rsidRPr="00CA3C2A" w:rsidRDefault="007510A4" w:rsidP="009D74EA">
            <w:pPr>
              <w:jc w:val="center"/>
              <w:rPr>
                <w:bCs/>
                <w:sz w:val="23"/>
                <w:szCs w:val="23"/>
              </w:rPr>
            </w:pPr>
            <w:r w:rsidRPr="00CA3C2A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843" w:type="dxa"/>
          </w:tcPr>
          <w:p w:rsidR="007510A4" w:rsidRPr="00475742" w:rsidRDefault="007510A4" w:rsidP="009D74EA">
            <w:pPr>
              <w:jc w:val="center"/>
              <w:rPr>
                <w:bCs/>
                <w:sz w:val="24"/>
                <w:szCs w:val="24"/>
              </w:rPr>
            </w:pPr>
            <w:r w:rsidRPr="0047574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7510A4" w:rsidRPr="00475742" w:rsidRDefault="007510A4" w:rsidP="009D74EA">
            <w:pPr>
              <w:jc w:val="center"/>
              <w:rPr>
                <w:bCs/>
                <w:sz w:val="24"/>
                <w:szCs w:val="24"/>
              </w:rPr>
            </w:pPr>
            <w:r w:rsidRPr="0047574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80" w:type="dxa"/>
          </w:tcPr>
          <w:p w:rsidR="007510A4" w:rsidRPr="00475742" w:rsidRDefault="007510A4" w:rsidP="009D74EA">
            <w:pPr>
              <w:jc w:val="center"/>
              <w:rPr>
                <w:bCs/>
                <w:sz w:val="24"/>
                <w:szCs w:val="24"/>
              </w:rPr>
            </w:pPr>
            <w:r w:rsidRPr="00475742">
              <w:rPr>
                <w:bCs/>
                <w:sz w:val="24"/>
                <w:szCs w:val="24"/>
              </w:rPr>
              <w:t>6</w:t>
            </w:r>
          </w:p>
        </w:tc>
      </w:tr>
      <w:tr w:rsidR="007510A4" w:rsidRPr="00875A35" w:rsidTr="00B25BD8">
        <w:tc>
          <w:tcPr>
            <w:tcW w:w="534" w:type="dxa"/>
          </w:tcPr>
          <w:p w:rsidR="007510A4" w:rsidRPr="002774A8" w:rsidRDefault="007510A4" w:rsidP="009D74EA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510A4" w:rsidRPr="002774A8" w:rsidRDefault="007510A4" w:rsidP="009D74EA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7510A4" w:rsidRPr="002774A8" w:rsidRDefault="00443BFF" w:rsidP="00443BFF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 xml:space="preserve">Рассмотрение на заседании комиссии по соблюдению требований к служебному поведению и урегулированию конфликта интересов мер по предупреждению коррупции, в том числе реализации антикоррупционного плана </w:t>
            </w:r>
          </w:p>
        </w:tc>
        <w:tc>
          <w:tcPr>
            <w:tcW w:w="1843" w:type="dxa"/>
          </w:tcPr>
          <w:p w:rsidR="007510A4" w:rsidRPr="002774A8" w:rsidRDefault="007510A4" w:rsidP="009D74EA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4110" w:type="dxa"/>
          </w:tcPr>
          <w:p w:rsidR="007510A4" w:rsidRPr="002774A8" w:rsidRDefault="00837E80" w:rsidP="009D74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</w:t>
            </w:r>
            <w:r w:rsidR="00D615A8" w:rsidRPr="002774A8">
              <w:rPr>
                <w:sz w:val="24"/>
                <w:szCs w:val="24"/>
              </w:rPr>
              <w:t xml:space="preserve"> </w:t>
            </w:r>
            <w:r w:rsidR="00E0457B">
              <w:rPr>
                <w:sz w:val="24"/>
                <w:szCs w:val="24"/>
              </w:rPr>
              <w:t>заседания</w:t>
            </w:r>
          </w:p>
          <w:p w:rsidR="0071670A" w:rsidRDefault="0071670A" w:rsidP="0071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510A4" w:rsidRPr="002774A8">
              <w:rPr>
                <w:sz w:val="24"/>
                <w:szCs w:val="24"/>
              </w:rPr>
              <w:t>.03.202</w:t>
            </w:r>
            <w:r>
              <w:rPr>
                <w:sz w:val="24"/>
                <w:szCs w:val="24"/>
              </w:rPr>
              <w:t>6</w:t>
            </w:r>
            <w:r w:rsidR="008F33D0">
              <w:rPr>
                <w:sz w:val="24"/>
                <w:szCs w:val="24"/>
              </w:rPr>
              <w:t>, 26.06.2026</w:t>
            </w:r>
            <w:r>
              <w:rPr>
                <w:sz w:val="24"/>
                <w:szCs w:val="24"/>
              </w:rPr>
              <w:t xml:space="preserve"> </w:t>
            </w:r>
          </w:p>
          <w:p w:rsidR="007510A4" w:rsidRPr="002774A8" w:rsidRDefault="007510A4" w:rsidP="0071670A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(протокол</w:t>
            </w:r>
            <w:r w:rsidR="008F33D0">
              <w:rPr>
                <w:sz w:val="24"/>
                <w:szCs w:val="24"/>
              </w:rPr>
              <w:t>ы заседаний</w:t>
            </w:r>
            <w:r w:rsidR="0071670A">
              <w:rPr>
                <w:sz w:val="24"/>
                <w:szCs w:val="24"/>
              </w:rPr>
              <w:t xml:space="preserve"> прилагае</w:t>
            </w:r>
            <w:r w:rsidRPr="002774A8">
              <w:rPr>
                <w:sz w:val="24"/>
                <w:szCs w:val="24"/>
              </w:rPr>
              <w:t>тся)</w:t>
            </w:r>
          </w:p>
        </w:tc>
        <w:tc>
          <w:tcPr>
            <w:tcW w:w="1580" w:type="dxa"/>
          </w:tcPr>
          <w:p w:rsidR="007510A4" w:rsidRPr="00875A35" w:rsidRDefault="007510A4" w:rsidP="009D74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510A4" w:rsidRPr="00875A35" w:rsidTr="00B25BD8">
        <w:tc>
          <w:tcPr>
            <w:tcW w:w="534" w:type="dxa"/>
          </w:tcPr>
          <w:p w:rsidR="007510A4" w:rsidRPr="002774A8" w:rsidRDefault="007510A4" w:rsidP="009D74EA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510A4" w:rsidRPr="002774A8" w:rsidRDefault="007510A4" w:rsidP="009D74EA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7510A4" w:rsidRPr="002774A8" w:rsidRDefault="00443BFF" w:rsidP="009D74EA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Проведение антикоррупционного совещания по вопросам соблюдения антикоррупционных стандартов</w:t>
            </w:r>
          </w:p>
        </w:tc>
        <w:tc>
          <w:tcPr>
            <w:tcW w:w="1843" w:type="dxa"/>
          </w:tcPr>
          <w:p w:rsidR="007510A4" w:rsidRPr="002774A8" w:rsidRDefault="00443BFF" w:rsidP="009D74EA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4110" w:type="dxa"/>
          </w:tcPr>
          <w:p w:rsidR="002774A8" w:rsidRPr="002774A8" w:rsidRDefault="00837E80" w:rsidP="002774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</w:t>
            </w:r>
            <w:r w:rsidR="00E0457B">
              <w:rPr>
                <w:sz w:val="24"/>
                <w:szCs w:val="24"/>
              </w:rPr>
              <w:t xml:space="preserve"> заседания</w:t>
            </w:r>
          </w:p>
          <w:p w:rsidR="0071670A" w:rsidRDefault="0071670A" w:rsidP="002774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2774A8">
              <w:rPr>
                <w:sz w:val="24"/>
                <w:szCs w:val="24"/>
              </w:rPr>
              <w:t>.03.202</w:t>
            </w:r>
            <w:r>
              <w:rPr>
                <w:sz w:val="24"/>
                <w:szCs w:val="24"/>
              </w:rPr>
              <w:t>6</w:t>
            </w:r>
            <w:r w:rsidR="008F33D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8F33D0">
              <w:rPr>
                <w:sz w:val="24"/>
                <w:szCs w:val="24"/>
              </w:rPr>
              <w:t>26.06.2026</w:t>
            </w:r>
          </w:p>
          <w:p w:rsidR="007510A4" w:rsidRPr="002774A8" w:rsidRDefault="0071670A" w:rsidP="002774A8">
            <w:pPr>
              <w:jc w:val="center"/>
              <w:rPr>
                <w:bCs/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(протокол</w:t>
            </w:r>
            <w:r w:rsidR="008F33D0">
              <w:rPr>
                <w:sz w:val="24"/>
                <w:szCs w:val="24"/>
              </w:rPr>
              <w:t>ы заседаний</w:t>
            </w:r>
            <w:r>
              <w:rPr>
                <w:sz w:val="24"/>
                <w:szCs w:val="24"/>
              </w:rPr>
              <w:t xml:space="preserve"> прилагае</w:t>
            </w:r>
            <w:r w:rsidRPr="002774A8">
              <w:rPr>
                <w:sz w:val="24"/>
                <w:szCs w:val="24"/>
              </w:rPr>
              <w:t>тся)</w:t>
            </w:r>
          </w:p>
        </w:tc>
        <w:tc>
          <w:tcPr>
            <w:tcW w:w="1580" w:type="dxa"/>
          </w:tcPr>
          <w:p w:rsidR="007510A4" w:rsidRPr="00875A35" w:rsidRDefault="007510A4" w:rsidP="009D74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510A4" w:rsidRPr="00875A35" w:rsidTr="00B25BD8">
        <w:tc>
          <w:tcPr>
            <w:tcW w:w="534" w:type="dxa"/>
          </w:tcPr>
          <w:p w:rsidR="007510A4" w:rsidRPr="002774A8" w:rsidRDefault="007510A4" w:rsidP="009D74EA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510A4" w:rsidRPr="002774A8" w:rsidRDefault="007510A4" w:rsidP="009D74EA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7510A4" w:rsidRPr="002774A8" w:rsidRDefault="002774A8" w:rsidP="009D74EA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Проведение оценки коррупционных рисков</w:t>
            </w:r>
          </w:p>
        </w:tc>
        <w:tc>
          <w:tcPr>
            <w:tcW w:w="1843" w:type="dxa"/>
          </w:tcPr>
          <w:p w:rsidR="007510A4" w:rsidRPr="002774A8" w:rsidRDefault="002774A8" w:rsidP="00047209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Ежегодно</w:t>
            </w:r>
          </w:p>
        </w:tc>
        <w:tc>
          <w:tcPr>
            <w:tcW w:w="4110" w:type="dxa"/>
          </w:tcPr>
          <w:p w:rsidR="007510A4" w:rsidRPr="002774A8" w:rsidRDefault="00047209" w:rsidP="000472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 квартале 202</w:t>
            </w:r>
            <w:r w:rsidR="002F28BB">
              <w:rPr>
                <w:sz w:val="24"/>
                <w:szCs w:val="24"/>
              </w:rPr>
              <w:t>6</w:t>
            </w:r>
            <w:r w:rsidR="00D44CCC">
              <w:rPr>
                <w:sz w:val="24"/>
                <w:szCs w:val="24"/>
              </w:rPr>
              <w:t xml:space="preserve"> (15.01.2026</w:t>
            </w:r>
            <w:r w:rsidR="0071670A">
              <w:rPr>
                <w:sz w:val="24"/>
                <w:szCs w:val="24"/>
              </w:rPr>
              <w:t>) проведена за 2025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0" w:type="dxa"/>
          </w:tcPr>
          <w:p w:rsidR="007510A4" w:rsidRPr="00875A35" w:rsidRDefault="007510A4" w:rsidP="009D74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774A8" w:rsidRPr="00875A35" w:rsidTr="00B25BD8">
        <w:tc>
          <w:tcPr>
            <w:tcW w:w="534" w:type="dxa"/>
          </w:tcPr>
          <w:p w:rsidR="002774A8" w:rsidRPr="002774A8" w:rsidRDefault="002774A8" w:rsidP="002774A8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774A8" w:rsidRPr="002774A8" w:rsidRDefault="002774A8" w:rsidP="002774A8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2774A8" w:rsidRPr="002774A8" w:rsidRDefault="002774A8" w:rsidP="002774A8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Анализ работы «телефона доверия»</w:t>
            </w:r>
          </w:p>
        </w:tc>
        <w:tc>
          <w:tcPr>
            <w:tcW w:w="1843" w:type="dxa"/>
          </w:tcPr>
          <w:p w:rsidR="002774A8" w:rsidRPr="002774A8" w:rsidRDefault="002774A8" w:rsidP="002774A8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4110" w:type="dxa"/>
          </w:tcPr>
          <w:p w:rsidR="002774A8" w:rsidRPr="002774A8" w:rsidRDefault="00837E80" w:rsidP="002774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</w:t>
            </w:r>
            <w:r w:rsidR="00E0457B">
              <w:rPr>
                <w:sz w:val="24"/>
                <w:szCs w:val="24"/>
              </w:rPr>
              <w:t xml:space="preserve"> заседания</w:t>
            </w:r>
          </w:p>
          <w:p w:rsidR="0071670A" w:rsidRDefault="0071670A" w:rsidP="002774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2774A8">
              <w:rPr>
                <w:sz w:val="24"/>
                <w:szCs w:val="24"/>
              </w:rPr>
              <w:t>.03.202</w:t>
            </w:r>
            <w:r>
              <w:rPr>
                <w:sz w:val="24"/>
                <w:szCs w:val="24"/>
              </w:rPr>
              <w:t>6</w:t>
            </w:r>
            <w:r w:rsidR="004766C1">
              <w:rPr>
                <w:sz w:val="24"/>
                <w:szCs w:val="24"/>
              </w:rPr>
              <w:t>, 26.06.2026</w:t>
            </w:r>
            <w:bookmarkStart w:id="0" w:name="_GoBack"/>
            <w:bookmarkEnd w:id="0"/>
          </w:p>
          <w:p w:rsidR="002774A8" w:rsidRPr="002774A8" w:rsidRDefault="0071670A" w:rsidP="002774A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774A8">
              <w:rPr>
                <w:sz w:val="24"/>
                <w:szCs w:val="24"/>
              </w:rPr>
              <w:t>(протокол</w:t>
            </w:r>
            <w:r w:rsidR="008F33D0">
              <w:rPr>
                <w:sz w:val="24"/>
                <w:szCs w:val="24"/>
              </w:rPr>
              <w:t>ы заседаний</w:t>
            </w:r>
            <w:r>
              <w:rPr>
                <w:sz w:val="24"/>
                <w:szCs w:val="24"/>
              </w:rPr>
              <w:t xml:space="preserve"> прилагае</w:t>
            </w:r>
            <w:r w:rsidRPr="002774A8">
              <w:rPr>
                <w:sz w:val="24"/>
                <w:szCs w:val="24"/>
              </w:rPr>
              <w:t>тся)</w:t>
            </w:r>
          </w:p>
        </w:tc>
        <w:tc>
          <w:tcPr>
            <w:tcW w:w="1580" w:type="dxa"/>
          </w:tcPr>
          <w:p w:rsidR="002774A8" w:rsidRPr="00875A35" w:rsidRDefault="002774A8" w:rsidP="002774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774A8" w:rsidRPr="00875A35" w:rsidTr="00B25BD8">
        <w:tc>
          <w:tcPr>
            <w:tcW w:w="534" w:type="dxa"/>
          </w:tcPr>
          <w:p w:rsidR="002774A8" w:rsidRPr="002774A8" w:rsidRDefault="002774A8" w:rsidP="002774A8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774A8" w:rsidRPr="002774A8" w:rsidRDefault="002774A8" w:rsidP="002774A8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7F64E0" w:rsidRDefault="002774A8" w:rsidP="002774A8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Анализ содержания действующих ведомственных нормативных правовых и иных актов в сфере противодействия коррупции и их актуализация</w:t>
            </w:r>
          </w:p>
          <w:p w:rsidR="002774A8" w:rsidRPr="002774A8" w:rsidRDefault="002774A8" w:rsidP="002774A8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1843" w:type="dxa"/>
          </w:tcPr>
          <w:p w:rsidR="002774A8" w:rsidRPr="002774A8" w:rsidRDefault="002774A8" w:rsidP="00047209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Ежегодно</w:t>
            </w:r>
          </w:p>
        </w:tc>
        <w:tc>
          <w:tcPr>
            <w:tcW w:w="4110" w:type="dxa"/>
          </w:tcPr>
          <w:p w:rsidR="002774A8" w:rsidRPr="002774A8" w:rsidRDefault="00047209" w:rsidP="002774A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Анализ проведен </w:t>
            </w:r>
          </w:p>
        </w:tc>
        <w:tc>
          <w:tcPr>
            <w:tcW w:w="1580" w:type="dxa"/>
          </w:tcPr>
          <w:p w:rsidR="002774A8" w:rsidRPr="00875A35" w:rsidRDefault="002774A8" w:rsidP="002774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F28BB" w:rsidRPr="00875A35" w:rsidTr="00B25BD8">
        <w:tc>
          <w:tcPr>
            <w:tcW w:w="534" w:type="dxa"/>
          </w:tcPr>
          <w:p w:rsidR="002F28BB" w:rsidRPr="002774A8" w:rsidRDefault="002F28BB" w:rsidP="002F28BB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F28BB" w:rsidRPr="002774A8" w:rsidRDefault="002F28BB" w:rsidP="002F28BB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2F28BB" w:rsidRPr="002774A8" w:rsidRDefault="002F28BB" w:rsidP="002F28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ежегодном заседании комиссии по координации работы по противодействию коррупции в Верхнесалдинском муниципальном округе</w:t>
            </w:r>
          </w:p>
        </w:tc>
        <w:tc>
          <w:tcPr>
            <w:tcW w:w="1843" w:type="dxa"/>
          </w:tcPr>
          <w:p w:rsidR="002F28BB" w:rsidRPr="002774A8" w:rsidRDefault="002F28BB" w:rsidP="002F28BB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Ежегодно</w:t>
            </w:r>
          </w:p>
        </w:tc>
        <w:tc>
          <w:tcPr>
            <w:tcW w:w="4110" w:type="dxa"/>
          </w:tcPr>
          <w:p w:rsidR="002F28BB" w:rsidRDefault="002F28BB" w:rsidP="002F28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запланировано </w:t>
            </w:r>
          </w:p>
          <w:p w:rsidR="002F28BB" w:rsidRPr="002774A8" w:rsidRDefault="002F28BB" w:rsidP="002F28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3 квартале 2026 года</w:t>
            </w:r>
          </w:p>
        </w:tc>
        <w:tc>
          <w:tcPr>
            <w:tcW w:w="1580" w:type="dxa"/>
          </w:tcPr>
          <w:p w:rsidR="002F28BB" w:rsidRPr="00875A35" w:rsidRDefault="002F28BB" w:rsidP="002F28BB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F28BB" w:rsidRPr="00875A35" w:rsidTr="00B25BD8">
        <w:tc>
          <w:tcPr>
            <w:tcW w:w="534" w:type="dxa"/>
          </w:tcPr>
          <w:p w:rsidR="002F28BB" w:rsidRPr="002774A8" w:rsidRDefault="002F28BB" w:rsidP="002F28BB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F28BB" w:rsidRPr="002774A8" w:rsidRDefault="002F28BB" w:rsidP="002F28BB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2F28BB" w:rsidRDefault="002F28BB" w:rsidP="002F28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обучающих с</w:t>
            </w:r>
            <w:r w:rsidRPr="00813039">
              <w:rPr>
                <w:sz w:val="24"/>
                <w:szCs w:val="24"/>
              </w:rPr>
              <w:t>еминар</w:t>
            </w:r>
            <w:r>
              <w:rPr>
                <w:sz w:val="24"/>
                <w:szCs w:val="24"/>
              </w:rPr>
              <w:t>ов</w:t>
            </w:r>
            <w:r w:rsidRPr="008130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1843" w:type="dxa"/>
          </w:tcPr>
          <w:p w:rsidR="002F28BB" w:rsidRPr="002774A8" w:rsidRDefault="002F28BB" w:rsidP="002F28BB">
            <w:pPr>
              <w:jc w:val="center"/>
              <w:rPr>
                <w:sz w:val="24"/>
                <w:szCs w:val="24"/>
              </w:rPr>
            </w:pPr>
            <w:r w:rsidRPr="002774A8">
              <w:rPr>
                <w:sz w:val="24"/>
                <w:szCs w:val="24"/>
              </w:rPr>
              <w:t>Ежегодно</w:t>
            </w:r>
          </w:p>
        </w:tc>
        <w:tc>
          <w:tcPr>
            <w:tcW w:w="4110" w:type="dxa"/>
          </w:tcPr>
          <w:p w:rsidR="002F28BB" w:rsidRDefault="002F28BB" w:rsidP="002F28B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Запланировано проведение </w:t>
            </w:r>
          </w:p>
          <w:p w:rsidR="002F28BB" w:rsidRPr="002774A8" w:rsidRDefault="002F28BB" w:rsidP="002F28B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3-4 квартале 2026 года</w:t>
            </w:r>
          </w:p>
        </w:tc>
        <w:tc>
          <w:tcPr>
            <w:tcW w:w="1580" w:type="dxa"/>
          </w:tcPr>
          <w:p w:rsidR="002F28BB" w:rsidRPr="00875A35" w:rsidRDefault="002F28BB" w:rsidP="002F28BB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CF0BDB" w:rsidRDefault="00CF0BDB" w:rsidP="00923304"/>
    <w:sectPr w:rsidR="00CF0BDB" w:rsidSect="00923304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7CB" w:rsidRDefault="009C67CB" w:rsidP="007510A4">
      <w:r>
        <w:separator/>
      </w:r>
    </w:p>
  </w:endnote>
  <w:endnote w:type="continuationSeparator" w:id="0">
    <w:p w:rsidR="009C67CB" w:rsidRDefault="009C67CB" w:rsidP="0075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7CB" w:rsidRDefault="009C67CB" w:rsidP="007510A4">
      <w:r>
        <w:separator/>
      </w:r>
    </w:p>
  </w:footnote>
  <w:footnote w:type="continuationSeparator" w:id="0">
    <w:p w:rsidR="009C67CB" w:rsidRDefault="009C67CB" w:rsidP="00751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0A4"/>
    <w:rsid w:val="00017E36"/>
    <w:rsid w:val="00047209"/>
    <w:rsid w:val="00051B4E"/>
    <w:rsid w:val="00067586"/>
    <w:rsid w:val="0009746E"/>
    <w:rsid w:val="000B500A"/>
    <w:rsid w:val="000B7DCE"/>
    <w:rsid w:val="000C24E5"/>
    <w:rsid w:val="000D3B3F"/>
    <w:rsid w:val="000F73F9"/>
    <w:rsid w:val="001067A4"/>
    <w:rsid w:val="001174E5"/>
    <w:rsid w:val="00173BC9"/>
    <w:rsid w:val="001F08E2"/>
    <w:rsid w:val="00233644"/>
    <w:rsid w:val="00250AAD"/>
    <w:rsid w:val="00256161"/>
    <w:rsid w:val="002774A8"/>
    <w:rsid w:val="002F1F1A"/>
    <w:rsid w:val="002F28BB"/>
    <w:rsid w:val="00351BA0"/>
    <w:rsid w:val="003909BE"/>
    <w:rsid w:val="003A797F"/>
    <w:rsid w:val="003C62F0"/>
    <w:rsid w:val="003E4A8F"/>
    <w:rsid w:val="00416D98"/>
    <w:rsid w:val="004358DF"/>
    <w:rsid w:val="00443BFF"/>
    <w:rsid w:val="0047033F"/>
    <w:rsid w:val="004766C1"/>
    <w:rsid w:val="00494218"/>
    <w:rsid w:val="004C14F8"/>
    <w:rsid w:val="004E492A"/>
    <w:rsid w:val="00514672"/>
    <w:rsid w:val="00551B52"/>
    <w:rsid w:val="00583C7B"/>
    <w:rsid w:val="005B1F1F"/>
    <w:rsid w:val="00616161"/>
    <w:rsid w:val="00674066"/>
    <w:rsid w:val="006B73ED"/>
    <w:rsid w:val="006D0F54"/>
    <w:rsid w:val="0071670A"/>
    <w:rsid w:val="00735C83"/>
    <w:rsid w:val="00745764"/>
    <w:rsid w:val="007510A4"/>
    <w:rsid w:val="00766E9C"/>
    <w:rsid w:val="007912D9"/>
    <w:rsid w:val="007D297A"/>
    <w:rsid w:val="007F4003"/>
    <w:rsid w:val="007F64E0"/>
    <w:rsid w:val="00814C76"/>
    <w:rsid w:val="00837E80"/>
    <w:rsid w:val="00856EFC"/>
    <w:rsid w:val="008A585D"/>
    <w:rsid w:val="008F0827"/>
    <w:rsid w:val="008F33D0"/>
    <w:rsid w:val="00923304"/>
    <w:rsid w:val="009434F3"/>
    <w:rsid w:val="00956CA0"/>
    <w:rsid w:val="00963E3E"/>
    <w:rsid w:val="00996669"/>
    <w:rsid w:val="009C5268"/>
    <w:rsid w:val="009C67CB"/>
    <w:rsid w:val="009D1E43"/>
    <w:rsid w:val="009F1A8F"/>
    <w:rsid w:val="00A232B6"/>
    <w:rsid w:val="00A35BEF"/>
    <w:rsid w:val="00A7193D"/>
    <w:rsid w:val="00AA1AFD"/>
    <w:rsid w:val="00AF09A2"/>
    <w:rsid w:val="00B25BD8"/>
    <w:rsid w:val="00B30224"/>
    <w:rsid w:val="00B34F03"/>
    <w:rsid w:val="00B42F59"/>
    <w:rsid w:val="00B87D91"/>
    <w:rsid w:val="00BA7BEC"/>
    <w:rsid w:val="00BF7FB9"/>
    <w:rsid w:val="00C33676"/>
    <w:rsid w:val="00C42328"/>
    <w:rsid w:val="00C43EAB"/>
    <w:rsid w:val="00C536C0"/>
    <w:rsid w:val="00C6168B"/>
    <w:rsid w:val="00CB7DF5"/>
    <w:rsid w:val="00CC08D2"/>
    <w:rsid w:val="00CE56C0"/>
    <w:rsid w:val="00CF0BDB"/>
    <w:rsid w:val="00CF1DC4"/>
    <w:rsid w:val="00D44CCC"/>
    <w:rsid w:val="00D615A8"/>
    <w:rsid w:val="00D70AA6"/>
    <w:rsid w:val="00D74E36"/>
    <w:rsid w:val="00D81141"/>
    <w:rsid w:val="00DA33D6"/>
    <w:rsid w:val="00DB4DE4"/>
    <w:rsid w:val="00DE2D12"/>
    <w:rsid w:val="00E0457B"/>
    <w:rsid w:val="00E17640"/>
    <w:rsid w:val="00E3105E"/>
    <w:rsid w:val="00E85D0F"/>
    <w:rsid w:val="00E85FEE"/>
    <w:rsid w:val="00EE7565"/>
    <w:rsid w:val="00F42EB9"/>
    <w:rsid w:val="00F50C4F"/>
    <w:rsid w:val="00FA070C"/>
    <w:rsid w:val="00FA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653D7-CF3F-4FBE-80B6-E53A2C4D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10A4"/>
    <w:pPr>
      <w:spacing w:after="0" w:line="240" w:lineRule="auto"/>
    </w:pPr>
  </w:style>
  <w:style w:type="table" w:styleId="a4">
    <w:name w:val="Table Elegant"/>
    <w:basedOn w:val="a1"/>
    <w:rsid w:val="00751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7510A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5">
    <w:name w:val="Table Grid"/>
    <w:basedOn w:val="a1"/>
    <w:rsid w:val="007510A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510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10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510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10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85FE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5F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Инна Александровна</cp:lastModifiedBy>
  <cp:revision>76</cp:revision>
  <cp:lastPrinted>2026-06-25T06:07:00Z</cp:lastPrinted>
  <dcterms:created xsi:type="dcterms:W3CDTF">2022-06-23T10:45:00Z</dcterms:created>
  <dcterms:modified xsi:type="dcterms:W3CDTF">2026-06-25T06:10:00Z</dcterms:modified>
</cp:coreProperties>
</file>